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1021DA"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83754">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A6298" w:rsidRPr="007A6298">
        <w:t>Introduction to Geography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A6298" w:rsidRPr="007A6298">
        <w:t>GEOG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A6298" w:rsidRPr="007A6298">
        <w:t>GEOG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83754">
        <w:fldChar w:fldCharType="begin">
          <w:ffData>
            <w:name w:val="Text27"/>
            <w:enabled/>
            <w:calcOnExit w:val="0"/>
            <w:textInput>
              <w:maxLength w:val="30"/>
            </w:textInput>
          </w:ffData>
        </w:fldChar>
      </w:r>
      <w:bookmarkStart w:id="4" w:name="Text27"/>
      <w:r w:rsidR="00212958" w:rsidRPr="00383754">
        <w:instrText xml:space="preserve"> FORMTEXT </w:instrText>
      </w:r>
      <w:r w:rsidR="00212958" w:rsidRPr="00383754">
        <w:fldChar w:fldCharType="separate"/>
      </w:r>
      <w:r w:rsidR="007A6298" w:rsidRPr="00383754">
        <w:t>3</w:t>
      </w:r>
      <w:r w:rsidR="00212958" w:rsidRPr="00383754">
        <w:fldChar w:fldCharType="end"/>
      </w:r>
      <w:bookmarkEnd w:id="4"/>
      <w:r w:rsidR="008F0C88" w:rsidRPr="00383754">
        <w:t>-</w:t>
      </w:r>
      <w:r w:rsidR="008F0C88" w:rsidRPr="00383754">
        <w:fldChar w:fldCharType="begin">
          <w:ffData>
            <w:name w:val="Text33"/>
            <w:enabled/>
            <w:calcOnExit w:val="0"/>
            <w:textInput/>
          </w:ffData>
        </w:fldChar>
      </w:r>
      <w:bookmarkStart w:id="5" w:name="Text33"/>
      <w:r w:rsidR="008F0C88" w:rsidRPr="00383754">
        <w:instrText xml:space="preserve"> FORMTEXT </w:instrText>
      </w:r>
      <w:r w:rsidR="008F0C88" w:rsidRPr="00383754">
        <w:fldChar w:fldCharType="separate"/>
      </w:r>
      <w:r w:rsidR="007A6298" w:rsidRPr="00383754">
        <w:t>0</w:t>
      </w:r>
      <w:r w:rsidR="008F0C88" w:rsidRPr="00383754">
        <w:fldChar w:fldCharType="end"/>
      </w:r>
      <w:bookmarkEnd w:id="5"/>
      <w:r w:rsidR="008F0C88" w:rsidRPr="00383754">
        <w:t>-</w:t>
      </w:r>
      <w:r w:rsidR="008F0C88" w:rsidRPr="00383754">
        <w:fldChar w:fldCharType="begin">
          <w:ffData>
            <w:name w:val="Text34"/>
            <w:enabled/>
            <w:calcOnExit w:val="0"/>
            <w:textInput/>
          </w:ffData>
        </w:fldChar>
      </w:r>
      <w:bookmarkStart w:id="6" w:name="Text34"/>
      <w:r w:rsidR="008F0C88" w:rsidRPr="00383754">
        <w:instrText xml:space="preserve"> FORMTEXT </w:instrText>
      </w:r>
      <w:r w:rsidR="008F0C88" w:rsidRPr="00383754">
        <w:fldChar w:fldCharType="separate"/>
      </w:r>
      <w:r w:rsidR="007A6298" w:rsidRPr="00383754">
        <w:t>3</w:t>
      </w:r>
      <w:r w:rsidR="008F0C88" w:rsidRPr="00383754">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383754">
        <w:fldChar w:fldCharType="begin">
          <w:ffData>
            <w:name w:val="Text27"/>
            <w:enabled/>
            <w:calcOnExit w:val="0"/>
            <w:textInput>
              <w:maxLength w:val="30"/>
            </w:textInput>
          </w:ffData>
        </w:fldChar>
      </w:r>
      <w:r w:rsidRPr="00383754">
        <w:instrText xml:space="preserve"> FORMTEXT </w:instrText>
      </w:r>
      <w:r w:rsidRPr="00383754">
        <w:fldChar w:fldCharType="separate"/>
      </w:r>
      <w:r w:rsidR="001021DA" w:rsidRPr="00383754">
        <w:t>45</w:t>
      </w:r>
      <w:r w:rsidRPr="00383754">
        <w:fldChar w:fldCharType="end"/>
      </w:r>
      <w:r w:rsidRPr="00383754">
        <w:t>-</w:t>
      </w:r>
      <w:r w:rsidRPr="00383754">
        <w:fldChar w:fldCharType="begin">
          <w:ffData>
            <w:name w:val="Text35"/>
            <w:enabled/>
            <w:calcOnExit w:val="0"/>
            <w:textInput/>
          </w:ffData>
        </w:fldChar>
      </w:r>
      <w:bookmarkStart w:id="8" w:name="Text35"/>
      <w:r w:rsidRPr="00383754">
        <w:instrText xml:space="preserve"> FORMTEXT </w:instrText>
      </w:r>
      <w:r w:rsidRPr="00383754">
        <w:fldChar w:fldCharType="separate"/>
      </w:r>
      <w:r w:rsidR="001021DA" w:rsidRPr="00383754">
        <w:t>0</w:t>
      </w:r>
      <w:r w:rsidRPr="00383754">
        <w:fldChar w:fldCharType="end"/>
      </w:r>
      <w:bookmarkEnd w:id="8"/>
      <w:r w:rsidRPr="00383754">
        <w:t>-</w:t>
      </w:r>
      <w:r w:rsidRPr="00383754">
        <w:fldChar w:fldCharType="begin">
          <w:ffData>
            <w:name w:val="Text36"/>
            <w:enabled/>
            <w:calcOnExit w:val="0"/>
            <w:textInput/>
          </w:ffData>
        </w:fldChar>
      </w:r>
      <w:bookmarkStart w:id="9" w:name="Text36"/>
      <w:r w:rsidRPr="00383754">
        <w:instrText xml:space="preserve"> FORMTEXT </w:instrText>
      </w:r>
      <w:r w:rsidRPr="00383754">
        <w:fldChar w:fldCharType="separate"/>
      </w:r>
      <w:r w:rsidR="001021DA" w:rsidRPr="00383754">
        <w:t>45</w:t>
      </w:r>
      <w:r w:rsidRPr="00383754">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A6298" w:rsidRPr="007A6298">
        <w:t>45.0701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A6298" w:rsidRPr="007A6298">
        <w:t>Surveys significant geographical endeavors and ideas that Western and non-Western cultures have contributed towards the development of modern geography and their impact on historical world events; discusses major topical sub-disciplines that comprise modern geography; introduces concepts, techniques, and tools of physical geography and human geography.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A6298" w:rsidRPr="007A629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A6298" w:rsidRPr="007A629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A6298" w:rsidRPr="007A629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531B3" w:rsidRPr="001531B3">
        <w:t>Demonstrate knowledge of the major sub-disciplines that comprise geography, including the concepts, techniques, and tools of physical geography, human (cultural) geography, and geographic methods.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531B3" w:rsidRPr="001531B3">
        <w:t>Describe the relations between peoples, places and environments.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531B3" w:rsidRPr="001531B3">
        <w:t>Integrate disparate systems of the natural and human world.</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531B3" w:rsidRPr="001531B3">
        <w:t>Demonstrate understanding of geographical ideas, principles and theories.</w:t>
      </w:r>
      <w:r>
        <w:fldChar w:fldCharType="end"/>
      </w:r>
      <w:bookmarkEnd w:id="19"/>
    </w:p>
    <w:p w:rsidR="001531B3"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531B3" w:rsidRPr="001531B3">
        <w:t>Apply appropriate strategies for analysis of geographical processes across time and space.</w:t>
      </w:r>
    </w:p>
    <w:p w:rsidR="001531B3" w:rsidRDefault="001021DA" w:rsidP="0055677F">
      <w:pPr>
        <w:ind w:left="360" w:hanging="360"/>
      </w:pPr>
      <w:r>
        <w:t>6.</w:t>
      </w:r>
      <w:r>
        <w:tab/>
      </w:r>
      <w:r w:rsidR="001531B3" w:rsidRPr="001531B3">
        <w:t>Synthesize information from a variety of geographical sources.</w:t>
      </w:r>
    </w:p>
    <w:p w:rsidR="001531B3" w:rsidRDefault="001021DA" w:rsidP="0055677F">
      <w:pPr>
        <w:ind w:left="360" w:hanging="360"/>
      </w:pPr>
      <w:r>
        <w:t>7.</w:t>
      </w:r>
      <w:r>
        <w:tab/>
      </w:r>
      <w:r w:rsidR="001531B3" w:rsidRPr="001531B3">
        <w:t>Evaluate human impacts upon the environment.</w:t>
      </w:r>
    </w:p>
    <w:p w:rsidR="001531B3" w:rsidRDefault="001021DA" w:rsidP="0055677F">
      <w:pPr>
        <w:ind w:left="360" w:hanging="360"/>
      </w:pPr>
      <w:r>
        <w:t>8.</w:t>
      </w:r>
      <w:r>
        <w:tab/>
      </w:r>
      <w:r w:rsidR="001531B3" w:rsidRPr="001531B3">
        <w:t>Relate geographical knowledge in written, pictographic, and cartographic form.</w:t>
      </w:r>
    </w:p>
    <w:p w:rsidR="00D258DC" w:rsidRDefault="004E780E" w:rsidP="001021DA">
      <w:pPr>
        <w:ind w:left="360" w:hanging="360"/>
      </w:pPr>
      <w:r>
        <w:lastRenderedPageBreak/>
        <w:fldChar w:fldCharType="end"/>
      </w:r>
      <w:bookmarkEnd w:id="20"/>
    </w:p>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1021DA" w:rsidRDefault="00381372" w:rsidP="00750D54">
      <w:pPr>
        <w:pStyle w:val="ListParagraph"/>
        <w:ind w:left="0"/>
        <w:rPr>
          <w:rFonts w:ascii="Times New Roman" w:hAnsi="Times New Roman" w:cs="Times New Roman"/>
        </w:rPr>
      </w:pPr>
      <w:r w:rsidRPr="001021DA">
        <w:rPr>
          <w:rFonts w:ascii="Times New Roman" w:hAnsi="Times New Roman" w:cs="Times New Roman"/>
        </w:rPr>
        <w:fldChar w:fldCharType="begin">
          <w:ffData>
            <w:name w:val="Text21"/>
            <w:enabled/>
            <w:calcOnExit w:val="0"/>
            <w:textInput/>
          </w:ffData>
        </w:fldChar>
      </w:r>
      <w:bookmarkStart w:id="21" w:name="Text21"/>
      <w:r w:rsidRPr="001021DA">
        <w:rPr>
          <w:rFonts w:ascii="Times New Roman" w:hAnsi="Times New Roman" w:cs="Times New Roman"/>
        </w:rPr>
        <w:instrText xml:space="preserve"> FORMTEXT </w:instrText>
      </w:r>
      <w:r w:rsidRPr="001021DA">
        <w:rPr>
          <w:rFonts w:ascii="Times New Roman" w:hAnsi="Times New Roman" w:cs="Times New Roman"/>
        </w:rPr>
      </w:r>
      <w:r w:rsidRPr="001021DA">
        <w:rPr>
          <w:rFonts w:ascii="Times New Roman" w:hAnsi="Times New Roman" w:cs="Times New Roman"/>
        </w:rPr>
        <w:fldChar w:fldCharType="separate"/>
      </w:r>
      <w:r w:rsidR="00B53579" w:rsidRPr="001021DA">
        <w:rPr>
          <w:rFonts w:ascii="Times New Roman" w:hAnsi="Times New Roman" w:cs="Times New Roman"/>
        </w:rPr>
        <w:t>Interpret historic, political, cultural, social, environmental, or economic factors that shape diverse groups and institutions. (General Education Competency</w:t>
      </w:r>
      <w:r w:rsidR="001021DA">
        <w:rPr>
          <w:rFonts w:ascii="Times New Roman" w:hAnsi="Times New Roman" w:cs="Times New Roman"/>
        </w:rPr>
        <w:t>:</w:t>
      </w:r>
      <w:r w:rsidR="00B53579" w:rsidRPr="001021DA">
        <w:rPr>
          <w:rFonts w:ascii="Times New Roman" w:hAnsi="Times New Roman" w:cs="Times New Roman"/>
        </w:rPr>
        <w:t xml:space="preserve">  Diverse Perspectives)</w:t>
      </w:r>
      <w:r w:rsidRPr="001021DA">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62219" w:rsidRPr="00E62219">
        <w:t>Assessment will be made through instructor generated quizzes and instructor developed written exams to assess all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E62219" w:rsidRPr="00E62219">
        <w:t>Text publisher test bank questions will be used for chapter, unit, and final exams to assess all learning outcomes.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E62219" w:rsidRPr="00E62219">
        <w:t>Each instructor will give a final exam.</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021C7" w:rsidRPr="001021DA" w:rsidRDefault="00594256"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fldChar w:fldCharType="begin">
          <w:ffData>
            <w:name w:val="Text1"/>
            <w:enabled/>
            <w:calcOnExit w:val="0"/>
            <w:textInput/>
          </w:ffData>
        </w:fldChar>
      </w:r>
      <w:bookmarkStart w:id="25" w:name="Text1"/>
      <w:r w:rsidRPr="001021DA">
        <w:rPr>
          <w:rFonts w:ascii="Times New Roman" w:hAnsi="Times New Roman" w:cs="Times New Roman"/>
        </w:rPr>
        <w:instrText xml:space="preserve"> FORMTEXT </w:instrText>
      </w:r>
      <w:r w:rsidRPr="001021DA">
        <w:rPr>
          <w:rFonts w:ascii="Times New Roman" w:hAnsi="Times New Roman" w:cs="Times New Roman"/>
        </w:rPr>
      </w:r>
      <w:r w:rsidRPr="001021DA">
        <w:rPr>
          <w:rFonts w:ascii="Times New Roman" w:hAnsi="Times New Roman" w:cs="Times New Roman"/>
        </w:rPr>
        <w:fldChar w:fldCharType="separate"/>
      </w:r>
      <w:r w:rsidR="005021C7" w:rsidRPr="001021DA">
        <w:rPr>
          <w:rFonts w:ascii="Times New Roman" w:hAnsi="Times New Roman" w:cs="Times New Roman"/>
        </w:rPr>
        <w:t>General Introduction to Geography</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Physical Geography</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Mapping/GIS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Spatial Diffusion</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Population</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Medical Geography</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Cultural diversities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Ecosystems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Human Origin and Dispersal</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Urbanization</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lastRenderedPageBreak/>
        <w:t>Natural Resources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Regions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Networks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Hierarchies</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Political Geography</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 xml:space="preserve">Rich/Poor Dichotomies </w:t>
      </w:r>
    </w:p>
    <w:p w:rsidR="005021C7"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Globalization</w:t>
      </w:r>
    </w:p>
    <w:p w:rsidR="00594256" w:rsidRPr="001021DA" w:rsidRDefault="005021C7" w:rsidP="001021DA">
      <w:pPr>
        <w:pStyle w:val="ListParagraph"/>
        <w:numPr>
          <w:ilvl w:val="0"/>
          <w:numId w:val="34"/>
        </w:numPr>
        <w:ind w:left="1080"/>
        <w:rPr>
          <w:rFonts w:ascii="Times New Roman" w:hAnsi="Times New Roman" w:cs="Times New Roman"/>
        </w:rPr>
      </w:pPr>
      <w:r w:rsidRPr="001021DA">
        <w:rPr>
          <w:rFonts w:ascii="Times New Roman" w:hAnsi="Times New Roman" w:cs="Times New Roman"/>
        </w:rPr>
        <w:t>Human/Environment Interaction</w:t>
      </w:r>
      <w:r w:rsidR="00594256" w:rsidRPr="001021DA">
        <w:rPr>
          <w:rFonts w:ascii="Times New Roman" w:hAnsi="Times New Roman" w:cs="Times New Roman"/>
        </w:rPr>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75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2112"/>
    <w:multiLevelType w:val="hybridMultilevel"/>
    <w:tmpl w:val="C2A81F9A"/>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10"/>
  </w:num>
  <w:num w:numId="7">
    <w:abstractNumId w:val="29"/>
  </w:num>
  <w:num w:numId="8">
    <w:abstractNumId w:val="12"/>
  </w:num>
  <w:num w:numId="9">
    <w:abstractNumId w:val="14"/>
  </w:num>
  <w:num w:numId="10">
    <w:abstractNumId w:val="3"/>
  </w:num>
  <w:num w:numId="11">
    <w:abstractNumId w:val="4"/>
  </w:num>
  <w:num w:numId="12">
    <w:abstractNumId w:val="11"/>
  </w:num>
  <w:num w:numId="13">
    <w:abstractNumId w:val="6"/>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3"/>
  </w:num>
  <w:num w:numId="21">
    <w:abstractNumId w:val="32"/>
  </w:num>
  <w:num w:numId="22">
    <w:abstractNumId w:val="28"/>
  </w:num>
  <w:num w:numId="23">
    <w:abstractNumId w:val="25"/>
  </w:num>
  <w:num w:numId="24">
    <w:abstractNumId w:val="26"/>
  </w:num>
  <w:num w:numId="25">
    <w:abstractNumId w:val="8"/>
  </w:num>
  <w:num w:numId="26">
    <w:abstractNumId w:val="2"/>
  </w:num>
  <w:num w:numId="27">
    <w:abstractNumId w:val="33"/>
  </w:num>
  <w:num w:numId="28">
    <w:abstractNumId w:val="24"/>
  </w:num>
  <w:num w:numId="29">
    <w:abstractNumId w:val="7"/>
  </w:num>
  <w:num w:numId="30">
    <w:abstractNumId w:val="17"/>
  </w:num>
  <w:num w:numId="31">
    <w:abstractNumId w:val="9"/>
  </w:num>
  <w:num w:numId="32">
    <w:abstractNumId w:val="5"/>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Doriz1K8cfxLibJ3OOFUnAIOnRO34B56dnLfumXd4PVYcCQvnS63MIEY7CHjnFHnjvzLXFr5F756l1sAR4E0w==" w:salt="NH2xIUJHBQbAAu0/XgiQn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1DA"/>
    <w:rsid w:val="00113538"/>
    <w:rsid w:val="001137F3"/>
    <w:rsid w:val="001143B6"/>
    <w:rsid w:val="00143E03"/>
    <w:rsid w:val="00150E7A"/>
    <w:rsid w:val="00151B65"/>
    <w:rsid w:val="00151F66"/>
    <w:rsid w:val="001527D6"/>
    <w:rsid w:val="001531B3"/>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3754"/>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21C7"/>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5F2"/>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298"/>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53579"/>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2219"/>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163"/>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8FF7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24353BE-7310-424C-892A-C01DC53B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667</Words>
  <Characters>4324</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2020-07-20T14:04:00Z</dcterms:created>
  <dcterms:modified xsi:type="dcterms:W3CDTF">2020-09-05T16:36:00Z</dcterms:modified>
</cp:coreProperties>
</file>